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FA3A" w14:textId="77777777" w:rsidR="004E7D44" w:rsidRDefault="00263E17">
      <w:pPr>
        <w:pStyle w:val="Standard"/>
        <w:jc w:val="right"/>
        <w:rPr>
          <w:rFonts w:ascii="Calibri" w:hAnsi="Calibri" w:cs="Calibri"/>
          <w:b/>
          <w:bCs/>
          <w:color w:val="000000"/>
        </w:rPr>
      </w:pPr>
      <w:r>
        <w:rPr>
          <w:rFonts w:ascii="Calibri" w:hAnsi="Calibri" w:cs="Calibri"/>
          <w:b/>
          <w:bCs/>
          <w:color w:val="000000"/>
        </w:rPr>
        <w:t>Załącznik nr 3 do Zapytania ofertowego</w:t>
      </w:r>
    </w:p>
    <w:p w14:paraId="136B5D36" w14:textId="77777777" w:rsidR="004E7D44" w:rsidRDefault="00263E17">
      <w:pPr>
        <w:pStyle w:val="Standard"/>
        <w:jc w:val="right"/>
        <w:rPr>
          <w:rFonts w:ascii="Calibri" w:hAnsi="Calibri" w:cs="Calibri"/>
          <w:b/>
          <w:bCs/>
          <w:color w:val="000000"/>
        </w:rPr>
      </w:pPr>
      <w:r>
        <w:rPr>
          <w:rFonts w:ascii="Calibri" w:hAnsi="Calibri" w:cs="Calibri"/>
          <w:b/>
          <w:bCs/>
          <w:color w:val="000000"/>
        </w:rPr>
        <w:t>Oświadczenie</w:t>
      </w:r>
    </w:p>
    <w:p w14:paraId="18E3A7CD" w14:textId="77777777" w:rsidR="004E7D44" w:rsidRDefault="004E7D44">
      <w:pPr>
        <w:pStyle w:val="Standard"/>
        <w:jc w:val="right"/>
        <w:rPr>
          <w:rFonts w:ascii="Calibri" w:hAnsi="Calibri" w:cs="Calibri"/>
          <w:b/>
          <w:bCs/>
          <w:color w:val="000000"/>
        </w:rPr>
      </w:pPr>
    </w:p>
    <w:p w14:paraId="70A92C60" w14:textId="77777777" w:rsidR="004E7D44" w:rsidRDefault="00263E17">
      <w:pPr>
        <w:pStyle w:val="Standard"/>
        <w:jc w:val="center"/>
        <w:rPr>
          <w:rFonts w:ascii="Calibri" w:hAnsi="Calibri" w:cs="Calibri"/>
          <w:b/>
          <w:bCs/>
          <w:color w:val="000000"/>
        </w:rPr>
      </w:pPr>
      <w:r>
        <w:rPr>
          <w:rFonts w:ascii="Calibri" w:hAnsi="Calibri" w:cs="Calibri"/>
          <w:b/>
          <w:bCs/>
          <w:color w:val="000000"/>
        </w:rPr>
        <w:t>OŚWIADCZENIE</w:t>
      </w:r>
    </w:p>
    <w:p w14:paraId="251854F7" w14:textId="77777777" w:rsidR="004E7D44" w:rsidRDefault="00263E17">
      <w:pPr>
        <w:pStyle w:val="Standard"/>
        <w:jc w:val="center"/>
        <w:rPr>
          <w:rFonts w:ascii="Calibri" w:hAnsi="Calibri" w:cs="Calibri"/>
          <w:color w:val="000000"/>
        </w:rPr>
      </w:pPr>
      <w:r>
        <w:rPr>
          <w:rFonts w:ascii="Calibri" w:hAnsi="Calibri" w:cs="Calibri"/>
          <w:color w:val="000000"/>
        </w:rPr>
        <w:t>(dla podmiotów prowadzących działalność gospodarczą)</w:t>
      </w:r>
    </w:p>
    <w:p w14:paraId="31804566" w14:textId="77777777" w:rsidR="004E7D44" w:rsidRDefault="004E7D44">
      <w:pPr>
        <w:pStyle w:val="Standard"/>
        <w:jc w:val="center"/>
        <w:rPr>
          <w:rFonts w:ascii="Calibri" w:hAnsi="Calibri" w:cs="Calibri"/>
          <w:color w:val="000000"/>
          <w:sz w:val="16"/>
          <w:szCs w:val="16"/>
        </w:rPr>
      </w:pPr>
    </w:p>
    <w:p w14:paraId="20F32057" w14:textId="70448FF7" w:rsidR="004E7D44" w:rsidRDefault="00263E17">
      <w:pPr>
        <w:pStyle w:val="Standard"/>
        <w:jc w:val="both"/>
        <w:rPr>
          <w:rFonts w:hint="eastAsia"/>
        </w:rPr>
      </w:pPr>
      <w:r>
        <w:rPr>
          <w:rFonts w:ascii="Calibri" w:hAnsi="Calibri" w:cs="Calibri"/>
        </w:rPr>
        <w:t xml:space="preserve">Przystępując do zapytania ofertowego na zakup i dostawę sprzętu komputerowego </w:t>
      </w:r>
      <w:r>
        <w:rPr>
          <w:rFonts w:ascii="Calibri" w:hAnsi="Calibri" w:cs="Calibri"/>
          <w:color w:val="000000"/>
          <w:kern w:val="0"/>
        </w:rPr>
        <w:t xml:space="preserve">wraz z akcesoriami </w:t>
      </w:r>
      <w:r>
        <w:rPr>
          <w:rFonts w:ascii="Calibri" w:hAnsi="Calibri" w:cs="Calibri"/>
        </w:rPr>
        <w:t xml:space="preserve">(Zapytanie ofertowe nr </w:t>
      </w:r>
      <w:r w:rsidR="00EF3112">
        <w:rPr>
          <w:rFonts w:ascii="Calibri" w:hAnsi="Calibri" w:cs="Calibri"/>
        </w:rPr>
        <w:t>8</w:t>
      </w:r>
      <w:r>
        <w:rPr>
          <w:rFonts w:ascii="Calibri" w:hAnsi="Calibri" w:cs="Calibri"/>
        </w:rPr>
        <w:t>/2022), które realizowane jest w ramach projektu z III Osi Programu Operacyjnego Polska cyfrowa na lata 2014-2020 – Zwiększenie stopnia oraz poprawa umiejętności korzystania z Internetu, w tym z e-usług publicznych”. W szczególności realizuje ono cel Stworzenie trwałych mechanizmów podnoszenia kompetencji cyfrowych na poziomie lokalnym, pkt. 3.2 „Innowacyjne rozwiązania na rzecz aktywizacji cyfrowej” dotyczący realizacji projektu systemowego pt. Konwersja cyfrowa domów kultury na zadanie pn. „</w:t>
      </w:r>
      <w:r>
        <w:rPr>
          <w:rFonts w:ascii="Calibri" w:hAnsi="Calibri" w:cs="Calibri"/>
          <w:kern w:val="0"/>
          <w:lang w:bidi="ar-SA"/>
        </w:rPr>
        <w:t xml:space="preserve">Ekspansja działań Centrum Kultury Czempiń w zakresie edukacji kulturalnej i animacji przez rozwój kompetencji cyfrowych i doposażenie sprzętowe”, </w:t>
      </w:r>
      <w:r>
        <w:rPr>
          <w:rFonts w:ascii="Calibri" w:hAnsi="Calibri" w:cs="Calibri"/>
        </w:rPr>
        <w:t>oświadczam, że:</w:t>
      </w:r>
    </w:p>
    <w:p w14:paraId="2A2C6B9E" w14:textId="77777777" w:rsidR="004E7D44" w:rsidRDefault="004E7D44">
      <w:pPr>
        <w:pStyle w:val="Standard"/>
        <w:jc w:val="center"/>
        <w:rPr>
          <w:rFonts w:ascii="Calibri" w:hAnsi="Calibri" w:cs="Calibri"/>
          <w:color w:val="000000"/>
          <w:sz w:val="16"/>
          <w:szCs w:val="16"/>
        </w:rPr>
      </w:pPr>
    </w:p>
    <w:p w14:paraId="05296737" w14:textId="77777777" w:rsidR="004E7D44" w:rsidRDefault="00263E17">
      <w:pPr>
        <w:pStyle w:val="Standard"/>
        <w:numPr>
          <w:ilvl w:val="0"/>
          <w:numId w:val="1"/>
        </w:numPr>
        <w:jc w:val="both"/>
        <w:rPr>
          <w:rFonts w:ascii="Calibri" w:hAnsi="Calibri" w:cs="Calibri"/>
          <w:color w:val="000000"/>
        </w:rPr>
      </w:pPr>
      <w:r>
        <w:rPr>
          <w:rFonts w:ascii="Calibri" w:hAnsi="Calibri" w:cs="Calibri"/>
          <w:color w:val="000000"/>
        </w:rPr>
        <w:t>Posiadam uprawnienia do wykonywania określonej działalności wymagane ustawowo.</w:t>
      </w:r>
    </w:p>
    <w:p w14:paraId="20696227" w14:textId="77777777" w:rsidR="004E7D44" w:rsidRDefault="00263E17">
      <w:pPr>
        <w:pStyle w:val="Standard"/>
        <w:numPr>
          <w:ilvl w:val="0"/>
          <w:numId w:val="1"/>
        </w:numPr>
        <w:jc w:val="both"/>
        <w:rPr>
          <w:rFonts w:ascii="Calibri" w:hAnsi="Calibri" w:cs="Calibri"/>
          <w:color w:val="000000"/>
        </w:rPr>
      </w:pPr>
      <w:r>
        <w:rPr>
          <w:rFonts w:ascii="Calibri" w:hAnsi="Calibri" w:cs="Calibri"/>
          <w:color w:val="000000"/>
        </w:rPr>
        <w:t>Posiadam niezbędną wiedzę i doświadczenie do wykonania zamówienia oraz potencjał techniczny, a także dysponuję osobami zdolnymi do wykonania zamówienia.</w:t>
      </w:r>
    </w:p>
    <w:p w14:paraId="05E73C5A" w14:textId="77777777" w:rsidR="004E7D44" w:rsidRDefault="00263E17">
      <w:pPr>
        <w:pStyle w:val="Standard"/>
        <w:numPr>
          <w:ilvl w:val="0"/>
          <w:numId w:val="1"/>
        </w:numPr>
        <w:jc w:val="both"/>
        <w:rPr>
          <w:rFonts w:ascii="Calibri" w:hAnsi="Calibri" w:cs="Calibri"/>
          <w:color w:val="000000"/>
        </w:rPr>
      </w:pPr>
      <w:r>
        <w:rPr>
          <w:rFonts w:ascii="Calibri" w:hAnsi="Calibri" w:cs="Calibri"/>
          <w:color w:val="000000"/>
        </w:rPr>
        <w:t>Znajduję się w sytuacji ekonomicznej i finansowej zapewniającej wykonanie zamówienia.</w:t>
      </w:r>
    </w:p>
    <w:p w14:paraId="1302F56E" w14:textId="77777777" w:rsidR="004E7D44" w:rsidRDefault="00263E17">
      <w:pPr>
        <w:pStyle w:val="Standard"/>
        <w:numPr>
          <w:ilvl w:val="0"/>
          <w:numId w:val="1"/>
        </w:numPr>
        <w:jc w:val="both"/>
        <w:rPr>
          <w:rFonts w:ascii="Calibri" w:hAnsi="Calibri" w:cs="Calibri"/>
          <w:color w:val="000000"/>
        </w:rPr>
      </w:pPr>
      <w:r>
        <w:rPr>
          <w:rFonts w:ascii="Calibri" w:hAnsi="Calibri" w:cs="Calibri"/>
          <w:color w:val="000000"/>
        </w:rPr>
        <w:t>W ciągu ostatnich trzech lat przed wszczęciem postępowania nie wyrządziłem szkody, nie wykonując zamówienia lub wykonując je nienależycie.</w:t>
      </w:r>
    </w:p>
    <w:p w14:paraId="738E414B" w14:textId="77777777" w:rsidR="004E7D44" w:rsidRDefault="00263E17">
      <w:pPr>
        <w:pStyle w:val="Standard"/>
        <w:numPr>
          <w:ilvl w:val="0"/>
          <w:numId w:val="1"/>
        </w:numPr>
        <w:jc w:val="both"/>
        <w:rPr>
          <w:rFonts w:ascii="Calibri" w:hAnsi="Calibri" w:cs="Calibri"/>
          <w:color w:val="000000"/>
        </w:rPr>
      </w:pPr>
      <w:r>
        <w:rPr>
          <w:rFonts w:ascii="Calibri" w:hAnsi="Calibri" w:cs="Calibri"/>
          <w:color w:val="000000"/>
        </w:rPr>
        <w:t>Nie otwarto wobec mnie likwidacji ani nie ogłoszono upadłości.</w:t>
      </w:r>
    </w:p>
    <w:p w14:paraId="336BCD43" w14:textId="77777777" w:rsidR="004E7D44" w:rsidRDefault="00263E17">
      <w:pPr>
        <w:pStyle w:val="Standard"/>
        <w:numPr>
          <w:ilvl w:val="0"/>
          <w:numId w:val="1"/>
        </w:numPr>
        <w:jc w:val="both"/>
        <w:rPr>
          <w:rFonts w:ascii="Calibri" w:hAnsi="Calibri" w:cs="Calibri"/>
          <w:color w:val="000000"/>
        </w:rPr>
      </w:pPr>
      <w:r>
        <w:rPr>
          <w:rFonts w:ascii="Calibri" w:hAnsi="Calibri" w:cs="Calibri"/>
          <w:color w:val="000000"/>
        </w:rPr>
        <w:t>Nie zalegam z uiszczaniem podatków, opłat lub składek na ubezpieczenie społeczne lub zdrowotne.</w:t>
      </w:r>
    </w:p>
    <w:p w14:paraId="49AE5649" w14:textId="77777777" w:rsidR="004E7D44" w:rsidRDefault="00263E17">
      <w:pPr>
        <w:pStyle w:val="Standard"/>
        <w:numPr>
          <w:ilvl w:val="0"/>
          <w:numId w:val="1"/>
        </w:numPr>
        <w:jc w:val="both"/>
        <w:rPr>
          <w:rFonts w:ascii="Calibri" w:hAnsi="Calibri" w:cs="Calibri"/>
          <w:color w:val="000000"/>
        </w:rPr>
      </w:pPr>
      <w:r>
        <w:rPr>
          <w:rFonts w:ascii="Calibri" w:hAnsi="Calibri" w:cs="Calibri"/>
          <w:color w:val="000000"/>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14:paraId="40310B48" w14:textId="77777777" w:rsidR="004E7D44" w:rsidRDefault="00263E17">
      <w:pPr>
        <w:pStyle w:val="Standard"/>
        <w:numPr>
          <w:ilvl w:val="0"/>
          <w:numId w:val="1"/>
        </w:numPr>
        <w:jc w:val="both"/>
        <w:rPr>
          <w:rFonts w:ascii="Calibri" w:hAnsi="Calibri" w:cs="Calibri"/>
          <w:color w:val="000000"/>
        </w:rPr>
      </w:pPr>
      <w:r>
        <w:rPr>
          <w:rFonts w:ascii="Calibri" w:hAnsi="Calibri" w:cs="Calibri"/>
          <w:color w:val="000000"/>
        </w:rPr>
        <w:t>Jako wspólnik spółki jawnej, partner lub członek zarządu spółki partnerskiej; komplementariusz spółki  komandytowej oraz spółki komandytowo-akcyjnej; członek organu zarządzającego osoby prawnej 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14:paraId="348A9E0D" w14:textId="77777777" w:rsidR="004E7D44" w:rsidRDefault="00263E17">
      <w:pPr>
        <w:pStyle w:val="Standard"/>
        <w:numPr>
          <w:ilvl w:val="0"/>
          <w:numId w:val="1"/>
        </w:numPr>
        <w:jc w:val="both"/>
        <w:rPr>
          <w:rFonts w:ascii="Calibri" w:hAnsi="Calibri" w:cs="Calibri"/>
          <w:color w:val="000000"/>
        </w:rPr>
      </w:pPr>
      <w:r>
        <w:rPr>
          <w:rFonts w:ascii="Calibri" w:hAnsi="Calibri" w:cs="Calibri"/>
          <w:color w:val="000000"/>
        </w:rPr>
        <w:t>Jako podmiot zbiorowy sąd nie orzekł wobec mnie zakazu ubiegania się o zamówienia, na podstawie przepisów o odpowiedzialności podmiotów zbiorowych za czyny zabronione pod groźbą kary.</w:t>
      </w:r>
    </w:p>
    <w:p w14:paraId="44DE2AD8" w14:textId="77777777" w:rsidR="004E7D44" w:rsidRDefault="004E7D44">
      <w:pPr>
        <w:pStyle w:val="Standard"/>
        <w:jc w:val="both"/>
        <w:rPr>
          <w:rFonts w:ascii="Calibri" w:hAnsi="Calibri" w:cs="Calibri"/>
          <w:color w:val="000000"/>
        </w:rPr>
      </w:pPr>
    </w:p>
    <w:p w14:paraId="1A1E7D4F" w14:textId="77777777" w:rsidR="004E7D44" w:rsidRDefault="004E7D44">
      <w:pPr>
        <w:pStyle w:val="Standard"/>
        <w:jc w:val="both"/>
        <w:rPr>
          <w:rFonts w:ascii="Calibri" w:hAnsi="Calibri" w:cs="Calibri"/>
          <w:color w:val="000000"/>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4E7D44" w14:paraId="2F5CDF41" w14:textId="77777777">
        <w:tc>
          <w:tcPr>
            <w:tcW w:w="4819" w:type="dxa"/>
            <w:shd w:val="clear" w:color="auto" w:fill="auto"/>
            <w:tcMar>
              <w:top w:w="55" w:type="dxa"/>
              <w:left w:w="55" w:type="dxa"/>
              <w:bottom w:w="55" w:type="dxa"/>
              <w:right w:w="55" w:type="dxa"/>
            </w:tcMar>
          </w:tcPr>
          <w:p w14:paraId="1EB9F533" w14:textId="77777777" w:rsidR="004E7D44" w:rsidRDefault="00263E17">
            <w:pPr>
              <w:pStyle w:val="Standard"/>
              <w:jc w:val="center"/>
              <w:rPr>
                <w:rFonts w:ascii="Calibri" w:hAnsi="Calibri" w:cs="Calibri"/>
                <w:color w:val="000000"/>
              </w:rPr>
            </w:pPr>
            <w:r>
              <w:rPr>
                <w:rFonts w:ascii="Calibri" w:hAnsi="Calibri" w:cs="Calibri"/>
                <w:color w:val="000000"/>
              </w:rPr>
              <w:t>………………………………………………...</w:t>
            </w:r>
          </w:p>
        </w:tc>
        <w:tc>
          <w:tcPr>
            <w:tcW w:w="4819" w:type="dxa"/>
            <w:shd w:val="clear" w:color="auto" w:fill="auto"/>
            <w:tcMar>
              <w:top w:w="55" w:type="dxa"/>
              <w:left w:w="55" w:type="dxa"/>
              <w:bottom w:w="55" w:type="dxa"/>
              <w:right w:w="55" w:type="dxa"/>
            </w:tcMar>
          </w:tcPr>
          <w:p w14:paraId="5F007387" w14:textId="77777777" w:rsidR="004E7D44" w:rsidRDefault="00263E17">
            <w:pPr>
              <w:pStyle w:val="Standard"/>
              <w:jc w:val="center"/>
              <w:rPr>
                <w:rFonts w:ascii="Calibri" w:hAnsi="Calibri" w:cs="Calibri"/>
                <w:color w:val="000000"/>
              </w:rPr>
            </w:pPr>
            <w:r>
              <w:rPr>
                <w:rFonts w:ascii="Calibri" w:hAnsi="Calibri" w:cs="Calibri"/>
                <w:color w:val="000000"/>
              </w:rPr>
              <w:t>………………………………………………...</w:t>
            </w:r>
          </w:p>
        </w:tc>
      </w:tr>
      <w:tr w:rsidR="004E7D44" w14:paraId="36763024" w14:textId="77777777">
        <w:tc>
          <w:tcPr>
            <w:tcW w:w="4819" w:type="dxa"/>
            <w:shd w:val="clear" w:color="auto" w:fill="auto"/>
            <w:tcMar>
              <w:top w:w="55" w:type="dxa"/>
              <w:left w:w="55" w:type="dxa"/>
              <w:bottom w:w="55" w:type="dxa"/>
              <w:right w:w="55" w:type="dxa"/>
            </w:tcMar>
          </w:tcPr>
          <w:p w14:paraId="18ED98F5" w14:textId="77777777" w:rsidR="004E7D44" w:rsidRDefault="00263E17">
            <w:pPr>
              <w:pStyle w:val="TableContents"/>
              <w:jc w:val="center"/>
              <w:rPr>
                <w:rFonts w:ascii="Calibri" w:hAnsi="Calibri" w:cs="Calibri"/>
              </w:rPr>
            </w:pPr>
            <w:r>
              <w:rPr>
                <w:rFonts w:ascii="Calibri" w:hAnsi="Calibri" w:cs="Calibri"/>
              </w:rPr>
              <w:t>(miejscowość, data)</w:t>
            </w:r>
          </w:p>
        </w:tc>
        <w:tc>
          <w:tcPr>
            <w:tcW w:w="4819" w:type="dxa"/>
            <w:shd w:val="clear" w:color="auto" w:fill="auto"/>
            <w:tcMar>
              <w:top w:w="55" w:type="dxa"/>
              <w:left w:w="55" w:type="dxa"/>
              <w:bottom w:w="55" w:type="dxa"/>
              <w:right w:w="55" w:type="dxa"/>
            </w:tcMar>
          </w:tcPr>
          <w:p w14:paraId="6E11A866" w14:textId="77777777" w:rsidR="004E7D44" w:rsidRDefault="00263E17">
            <w:pPr>
              <w:pStyle w:val="TableContents"/>
              <w:jc w:val="center"/>
              <w:rPr>
                <w:rFonts w:ascii="Calibri" w:hAnsi="Calibri" w:cs="Calibri"/>
              </w:rPr>
            </w:pPr>
            <w:r>
              <w:rPr>
                <w:rFonts w:ascii="Calibri" w:hAnsi="Calibri" w:cs="Calibri"/>
              </w:rPr>
              <w:t>Podpisy i pieczęcie osób uprawnionych do reprezentowania Oferenta</w:t>
            </w:r>
          </w:p>
        </w:tc>
      </w:tr>
    </w:tbl>
    <w:p w14:paraId="6F219BE2" w14:textId="77777777" w:rsidR="004E7D44" w:rsidRDefault="004E7D44">
      <w:pPr>
        <w:pStyle w:val="Standard"/>
        <w:rPr>
          <w:rFonts w:ascii="Calibri" w:hAnsi="Calibri" w:cs="Calibri"/>
        </w:rPr>
      </w:pPr>
    </w:p>
    <w:sectPr w:rsidR="004E7D44">
      <w:headerReference w:type="default" r:id="rId7"/>
      <w:footerReference w:type="default" r:id="rId8"/>
      <w:pgSz w:w="11906" w:h="16838"/>
      <w:pgMar w:top="1134" w:right="1134" w:bottom="1134"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EBCD" w14:textId="77777777" w:rsidR="003F0296" w:rsidRDefault="003F0296">
      <w:pPr>
        <w:rPr>
          <w:rFonts w:hint="eastAsia"/>
        </w:rPr>
      </w:pPr>
      <w:r>
        <w:separator/>
      </w:r>
    </w:p>
  </w:endnote>
  <w:endnote w:type="continuationSeparator" w:id="0">
    <w:p w14:paraId="5696FF6D" w14:textId="77777777" w:rsidR="003F0296" w:rsidRDefault="003F02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5C07" w14:textId="77777777" w:rsidR="00D04058" w:rsidRDefault="003F0296">
    <w:pPr>
      <w:rPr>
        <w:rFonts w:hint="eastAsia"/>
      </w:rPr>
    </w:pPr>
  </w:p>
  <w:tbl>
    <w:tblPr>
      <w:tblW w:w="10960" w:type="dxa"/>
      <w:jc w:val="center"/>
      <w:tblCellMar>
        <w:left w:w="10" w:type="dxa"/>
        <w:right w:w="10" w:type="dxa"/>
      </w:tblCellMar>
      <w:tblLook w:val="04A0" w:firstRow="1" w:lastRow="0" w:firstColumn="1" w:lastColumn="0" w:noHBand="0" w:noVBand="1"/>
    </w:tblPr>
    <w:tblGrid>
      <w:gridCol w:w="3653"/>
      <w:gridCol w:w="3653"/>
      <w:gridCol w:w="3654"/>
    </w:tblGrid>
    <w:tr w:rsidR="00D04058" w14:paraId="0367A30A" w14:textId="77777777">
      <w:trPr>
        <w:trHeight w:val="905"/>
        <w:jc w:val="center"/>
      </w:trPr>
      <w:tc>
        <w:tcPr>
          <w:tcW w:w="3653" w:type="dxa"/>
          <w:shd w:val="clear" w:color="auto" w:fill="auto"/>
          <w:tcMar>
            <w:top w:w="0" w:type="dxa"/>
            <w:left w:w="108" w:type="dxa"/>
            <w:bottom w:w="0" w:type="dxa"/>
            <w:right w:w="108" w:type="dxa"/>
          </w:tcMar>
        </w:tcPr>
        <w:p w14:paraId="02044E1D" w14:textId="77777777" w:rsidR="00D04058" w:rsidRDefault="003F0296">
          <w:pPr>
            <w:widowControl/>
            <w:textAlignment w:val="auto"/>
            <w:rPr>
              <w:rFonts w:hint="eastAsia"/>
            </w:rPr>
          </w:pPr>
        </w:p>
      </w:tc>
      <w:tc>
        <w:tcPr>
          <w:tcW w:w="3653" w:type="dxa"/>
          <w:shd w:val="clear" w:color="auto" w:fill="auto"/>
          <w:tcMar>
            <w:top w:w="0" w:type="dxa"/>
            <w:left w:w="108" w:type="dxa"/>
            <w:bottom w:w="0" w:type="dxa"/>
            <w:right w:w="108" w:type="dxa"/>
          </w:tcMar>
        </w:tcPr>
        <w:p w14:paraId="7A3572A4" w14:textId="77777777" w:rsidR="00D04058" w:rsidRDefault="003F0296">
          <w:pPr>
            <w:widowControl/>
            <w:textAlignment w:val="auto"/>
            <w:rPr>
              <w:rFonts w:hint="eastAsia"/>
            </w:rPr>
          </w:pPr>
        </w:p>
      </w:tc>
      <w:tc>
        <w:tcPr>
          <w:tcW w:w="3654" w:type="dxa"/>
          <w:shd w:val="clear" w:color="auto" w:fill="auto"/>
          <w:tcMar>
            <w:top w:w="0" w:type="dxa"/>
            <w:left w:w="108" w:type="dxa"/>
            <w:bottom w:w="0" w:type="dxa"/>
            <w:right w:w="108" w:type="dxa"/>
          </w:tcMar>
        </w:tcPr>
        <w:p w14:paraId="6F7C020D" w14:textId="77777777" w:rsidR="00D04058" w:rsidRDefault="003F0296">
          <w:pPr>
            <w:widowControl/>
            <w:textAlignment w:val="auto"/>
            <w:rPr>
              <w:rFonts w:hint="eastAsia"/>
            </w:rPr>
          </w:pPr>
        </w:p>
      </w:tc>
    </w:tr>
  </w:tbl>
  <w:p w14:paraId="39E662EB" w14:textId="77777777" w:rsidR="00D04058" w:rsidRDefault="003F0296">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B5AD" w14:textId="77777777" w:rsidR="003F0296" w:rsidRDefault="003F0296">
      <w:pPr>
        <w:rPr>
          <w:rFonts w:hint="eastAsia"/>
        </w:rPr>
      </w:pPr>
      <w:r>
        <w:rPr>
          <w:color w:val="000000"/>
        </w:rPr>
        <w:separator/>
      </w:r>
    </w:p>
  </w:footnote>
  <w:footnote w:type="continuationSeparator" w:id="0">
    <w:p w14:paraId="2C986236" w14:textId="77777777" w:rsidR="003F0296" w:rsidRDefault="003F029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04B2" w14:textId="77777777" w:rsidR="00D04058" w:rsidRDefault="00263E17">
    <w:pPr>
      <w:pStyle w:val="Nagwek"/>
      <w:rPr>
        <w:rFonts w:hint="eastAsia"/>
      </w:rPr>
    </w:pPr>
    <w:r>
      <w:rPr>
        <w:noProof/>
      </w:rPr>
      <w:drawing>
        <wp:inline distT="0" distB="0" distL="0" distR="0" wp14:anchorId="03091AAF" wp14:editId="0F517023">
          <wp:extent cx="6120134" cy="924558"/>
          <wp:effectExtent l="0" t="0" r="0" b="8892"/>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92455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0277E"/>
    <w:multiLevelType w:val="multilevel"/>
    <w:tmpl w:val="7A743E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3722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D44"/>
    <w:rsid w:val="00263E17"/>
    <w:rsid w:val="003F0296"/>
    <w:rsid w:val="004E7D44"/>
    <w:rsid w:val="00AF14B9"/>
    <w:rsid w:val="00EF3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2D27"/>
  <w15:docId w15:val="{13C5B469-915C-487E-9DAB-DF36934F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Heading"/>
    <w:next w:val="Textbody"/>
    <w:uiPriority w:val="9"/>
    <w:qFormat/>
    <w:pPr>
      <w:outlineLvl w:val="0"/>
    </w:pPr>
    <w:rPr>
      <w:b/>
      <w:bCs/>
    </w:rPr>
  </w:style>
  <w:style w:type="paragraph" w:styleId="Nagwek2">
    <w:name w:val="heading 2"/>
    <w:basedOn w:val="Heading"/>
    <w:next w:val="Textbody"/>
    <w:uiPriority w:val="9"/>
    <w:semiHidden/>
    <w:unhideWhenUsed/>
    <w:qFormat/>
    <w:pPr>
      <w:spacing w:before="200"/>
      <w:outlineLvl w:val="1"/>
    </w:pPr>
    <w:rPr>
      <w:b/>
      <w:bCs/>
    </w:rPr>
  </w:style>
  <w:style w:type="paragraph" w:styleId="Nagwek3">
    <w:name w:val="heading 3"/>
    <w:basedOn w:val="Heading"/>
    <w:next w:val="Textbody"/>
    <w:uiPriority w:val="9"/>
    <w:semiHidden/>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ytu">
    <w:name w:val="Title"/>
    <w:basedOn w:val="Heading"/>
    <w:next w:val="Textbody"/>
    <w:uiPriority w:val="10"/>
    <w:qFormat/>
    <w:pPr>
      <w:jc w:val="center"/>
    </w:pPr>
    <w:rPr>
      <w:b/>
      <w:bCs/>
      <w:sz w:val="56"/>
      <w:szCs w:val="56"/>
    </w:rPr>
  </w:style>
  <w:style w:type="paragraph" w:styleId="Podtytu">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suppressLineNumbers/>
    </w:pPr>
  </w:style>
  <w:style w:type="paragraph" w:customStyle="1" w:styleId="Default">
    <w:name w:val="Default"/>
    <w:pPr>
      <w:suppressAutoHyphens/>
    </w:pPr>
    <w:rPr>
      <w:rFonts w:ascii="Calibri" w:eastAsia="Calibri" w:hAnsi="Calibri" w:cs="Calibri"/>
      <w:color w:val="00000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character" w:styleId="Uwydatnienie">
    <w:name w:val="Emphasis"/>
    <w:basedOn w:val="Domylnaczcionkaakapitu"/>
    <w:rPr>
      <w:i/>
      <w:iCs/>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cs="Mangal"/>
      <w:sz w:val="20"/>
      <w:szCs w:val="18"/>
    </w:rPr>
  </w:style>
  <w:style w:type="character" w:styleId="Odwoanieprzypisudolnego">
    <w:name w:val="footnote reference"/>
    <w:basedOn w:val="Domylnaczcionkaakapitu"/>
    <w:rPr>
      <w:position w:val="0"/>
      <w:vertAlign w:val="superscript"/>
    </w:rPr>
  </w:style>
  <w:style w:type="paragraph" w:styleId="Akapitzlist">
    <w:name w:val="List Paragraph"/>
    <w:basedOn w:val="Normalny"/>
    <w:pPr>
      <w:widowControl/>
      <w:suppressAutoHyphens w:val="0"/>
      <w:spacing w:after="160"/>
      <w:ind w:left="720"/>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2182</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Centrum Kultury Czempiń</cp:lastModifiedBy>
  <cp:revision>3</cp:revision>
  <cp:lastPrinted>2020-05-27T12:58:00Z</cp:lastPrinted>
  <dcterms:created xsi:type="dcterms:W3CDTF">2022-06-21T14:20:00Z</dcterms:created>
  <dcterms:modified xsi:type="dcterms:W3CDTF">2022-06-28T13:12:00Z</dcterms:modified>
</cp:coreProperties>
</file>